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района «О бюджете муниципального образования </w:t>
      </w:r>
      <w:proofErr w:type="spellStart"/>
      <w:r w:rsidRPr="00D01CD3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5B7255" w:rsidRPr="00260561" w:rsidRDefault="005B7255" w:rsidP="005C77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6E6A" w:rsidRPr="000C3279" w:rsidRDefault="00086E6A" w:rsidP="005C77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1CD3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 w:rsidRPr="00D01CD3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D01CD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D01CD3">
        <w:rPr>
          <w:rFonts w:ascii="Times New Roman" w:hAnsi="Times New Roman" w:cs="Times New Roman"/>
          <w:sz w:val="28"/>
          <w:szCs w:val="28"/>
        </w:rPr>
        <w:t>организации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 w:rsidRPr="00D01CD3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в муниципальном </w:t>
      </w:r>
      <w:r w:rsidRPr="00996E16">
        <w:rPr>
          <w:rFonts w:ascii="Times New Roman" w:eastAsia="Calibri" w:hAnsi="Times New Roman" w:cs="Times New Roman"/>
          <w:sz w:val="28"/>
          <w:szCs w:val="28"/>
        </w:rPr>
        <w:t xml:space="preserve">образовании Кондинский район», руководствуясь </w:t>
      </w:r>
      <w:r w:rsidRPr="00996E16">
        <w:rPr>
          <w:rFonts w:ascii="Times New Roman" w:hAnsi="Times New Roman" w:cs="Times New Roman"/>
          <w:sz w:val="28"/>
          <w:szCs w:val="28"/>
        </w:rPr>
        <w:t>статьями 12, 18, 39</w:t>
      </w:r>
      <w:r w:rsidRPr="00996E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6E16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0C3279">
        <w:rPr>
          <w:rFonts w:ascii="Times New Roman" w:hAnsi="Times New Roman" w:cs="Times New Roman"/>
          <w:sz w:val="28"/>
          <w:szCs w:val="28"/>
        </w:rPr>
        <w:t xml:space="preserve">Кондинского района, Дума Кондинского района </w:t>
      </w:r>
      <w:r w:rsidRPr="000C327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  <w:proofErr w:type="gramEnd"/>
    </w:p>
    <w:p w:rsidR="004C361E" w:rsidRPr="000C3279" w:rsidRDefault="005C1D66" w:rsidP="005C77E7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6E6A" w:rsidRPr="000C3279">
        <w:rPr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="00086E6A" w:rsidRPr="000C3279">
        <w:rPr>
          <w:sz w:val="28"/>
          <w:szCs w:val="28"/>
        </w:rPr>
        <w:t>Кондинский</w:t>
      </w:r>
      <w:proofErr w:type="spellEnd"/>
      <w:r w:rsidR="00086E6A" w:rsidRPr="000C3279">
        <w:rPr>
          <w:sz w:val="28"/>
          <w:szCs w:val="28"/>
        </w:rPr>
        <w:t xml:space="preserve"> район на 20</w:t>
      </w:r>
      <w:r w:rsidR="00BE0CB4" w:rsidRPr="000C3279">
        <w:rPr>
          <w:sz w:val="28"/>
          <w:szCs w:val="28"/>
        </w:rPr>
        <w:t>2</w:t>
      </w:r>
      <w:r w:rsidR="003A02CF">
        <w:rPr>
          <w:sz w:val="28"/>
          <w:szCs w:val="28"/>
        </w:rPr>
        <w:t xml:space="preserve">4 год и на плановый период </w:t>
      </w:r>
      <w:r w:rsidR="00086E6A" w:rsidRPr="000C3279">
        <w:rPr>
          <w:sz w:val="28"/>
          <w:szCs w:val="28"/>
        </w:rPr>
        <w:t>20</w:t>
      </w:r>
      <w:r w:rsidR="00DC5495" w:rsidRPr="000C3279">
        <w:rPr>
          <w:sz w:val="28"/>
          <w:szCs w:val="28"/>
        </w:rPr>
        <w:t>2</w:t>
      </w:r>
      <w:r w:rsidR="003A02CF">
        <w:rPr>
          <w:sz w:val="28"/>
          <w:szCs w:val="28"/>
        </w:rPr>
        <w:t>5</w:t>
      </w:r>
      <w:r w:rsidR="00DC5495" w:rsidRPr="000C3279">
        <w:rPr>
          <w:sz w:val="28"/>
          <w:szCs w:val="28"/>
        </w:rPr>
        <w:t xml:space="preserve"> и 202</w:t>
      </w:r>
      <w:r w:rsidR="003A02CF">
        <w:rPr>
          <w:sz w:val="28"/>
          <w:szCs w:val="28"/>
        </w:rPr>
        <w:t>6</w:t>
      </w:r>
      <w:r w:rsidR="00086E6A" w:rsidRPr="000C3279">
        <w:rPr>
          <w:sz w:val="28"/>
          <w:szCs w:val="28"/>
        </w:rPr>
        <w:t xml:space="preserve"> годов» на</w:t>
      </w:r>
      <w:r w:rsidR="00AB0FAB" w:rsidRPr="000C3279">
        <w:rPr>
          <w:sz w:val="28"/>
          <w:szCs w:val="28"/>
        </w:rPr>
        <w:t xml:space="preserve"> </w:t>
      </w:r>
      <w:r w:rsidR="003A02CF">
        <w:rPr>
          <w:sz w:val="28"/>
          <w:szCs w:val="28"/>
        </w:rPr>
        <w:t>30</w:t>
      </w:r>
      <w:r w:rsidR="00AE4C33" w:rsidRPr="000C3279">
        <w:rPr>
          <w:sz w:val="28"/>
          <w:szCs w:val="28"/>
        </w:rPr>
        <w:t xml:space="preserve"> </w:t>
      </w:r>
      <w:r w:rsidR="00086E6A" w:rsidRPr="000C3279">
        <w:rPr>
          <w:sz w:val="28"/>
          <w:szCs w:val="28"/>
        </w:rPr>
        <w:t>ноября 20</w:t>
      </w:r>
      <w:r w:rsidR="00AB0FAB" w:rsidRPr="000C3279">
        <w:rPr>
          <w:sz w:val="28"/>
          <w:szCs w:val="28"/>
        </w:rPr>
        <w:t>2</w:t>
      </w:r>
      <w:r w:rsidR="003A02CF">
        <w:rPr>
          <w:sz w:val="28"/>
          <w:szCs w:val="28"/>
        </w:rPr>
        <w:t>3</w:t>
      </w:r>
      <w:r w:rsidR="00086E6A" w:rsidRPr="000C3279">
        <w:rPr>
          <w:sz w:val="28"/>
          <w:szCs w:val="28"/>
        </w:rPr>
        <w:t xml:space="preserve"> года</w:t>
      </w:r>
      <w:r w:rsidR="000C3279">
        <w:rPr>
          <w:sz w:val="28"/>
          <w:szCs w:val="28"/>
        </w:rPr>
        <w:t>, начало в</w:t>
      </w:r>
      <w:r w:rsidR="00DE05C9" w:rsidRPr="000C3279">
        <w:rPr>
          <w:sz w:val="28"/>
          <w:szCs w:val="28"/>
        </w:rPr>
        <w:t xml:space="preserve"> 18 часов 00 минут. </w:t>
      </w:r>
    </w:p>
    <w:p w:rsidR="000C3279" w:rsidRPr="000C3279" w:rsidRDefault="000C3279" w:rsidP="005C77E7">
      <w:pPr>
        <w:numPr>
          <w:ilvl w:val="0"/>
          <w:numId w:val="25"/>
        </w:numPr>
        <w:spacing w:after="0" w:line="240" w:lineRule="auto"/>
        <w:ind w:left="0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Определить местом проведения публичных слушаний по проекту решения Думы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района ««О бюджете муниципального образования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3A02CF">
        <w:rPr>
          <w:rFonts w:ascii="Times New Roman" w:hAnsi="Times New Roman" w:cs="Times New Roman"/>
          <w:sz w:val="28"/>
          <w:szCs w:val="28"/>
        </w:rPr>
        <w:t>4 год и на плановый период 2025</w:t>
      </w:r>
      <w:r w:rsidRPr="000C3279">
        <w:rPr>
          <w:rFonts w:ascii="Times New Roman" w:hAnsi="Times New Roman" w:cs="Times New Roman"/>
          <w:sz w:val="28"/>
          <w:szCs w:val="28"/>
        </w:rPr>
        <w:t xml:space="preserve"> и 202</w:t>
      </w:r>
      <w:r w:rsidR="003A02CF">
        <w:rPr>
          <w:rFonts w:ascii="Times New Roman" w:hAnsi="Times New Roman" w:cs="Times New Roman"/>
          <w:sz w:val="28"/>
          <w:szCs w:val="28"/>
        </w:rPr>
        <w:t>6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годов» </w:t>
      </w:r>
      <w:hyperlink r:id="rId9" w:history="1"/>
      <w:r w:rsidRPr="000C3279">
        <w:rPr>
          <w:rFonts w:ascii="Times New Roman" w:hAnsi="Times New Roman" w:cs="Times New Roman"/>
          <w:sz w:val="28"/>
          <w:szCs w:val="28"/>
        </w:rPr>
        <w:t xml:space="preserve"> муниципальное учреждение культуры «Районный дворец культуры и искусств «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», расположенный по адресу: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>. Междуреченский, ул. Волгоградская, 11.</w:t>
      </w:r>
    </w:p>
    <w:p w:rsidR="000C3279" w:rsidRDefault="00086E6A" w:rsidP="005C77E7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Утвердить состав организационного комитета, уполномоченного </w:t>
      </w:r>
      <w:r w:rsidR="00E35DA4" w:rsidRPr="000C3279">
        <w:rPr>
          <w:rFonts w:ascii="Times New Roman" w:hAnsi="Times New Roman" w:cs="Times New Roman"/>
          <w:sz w:val="28"/>
          <w:szCs w:val="28"/>
        </w:rPr>
        <w:t>н</w:t>
      </w:r>
      <w:r w:rsidRPr="000C3279">
        <w:rPr>
          <w:rFonts w:ascii="Times New Roman" w:hAnsi="Times New Roman" w:cs="Times New Roman"/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0C3279">
        <w:rPr>
          <w:rFonts w:ascii="Times New Roman" w:hAnsi="Times New Roman" w:cs="Times New Roman"/>
          <w:sz w:val="28"/>
          <w:szCs w:val="28"/>
        </w:rPr>
        <w:t>а</w:t>
      </w:r>
      <w:r w:rsidR="00AB0FAB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AB0FAB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AB0FAB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3A02CF">
        <w:rPr>
          <w:rFonts w:ascii="Times New Roman" w:hAnsi="Times New Roman" w:cs="Times New Roman"/>
          <w:sz w:val="28"/>
          <w:szCs w:val="28"/>
        </w:rPr>
        <w:t>4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E0CB4" w:rsidRPr="000C3279">
        <w:rPr>
          <w:rFonts w:ascii="Times New Roman" w:hAnsi="Times New Roman" w:cs="Times New Roman"/>
          <w:sz w:val="28"/>
          <w:szCs w:val="28"/>
        </w:rPr>
        <w:t>2</w:t>
      </w:r>
      <w:r w:rsidR="003A02CF">
        <w:rPr>
          <w:rFonts w:ascii="Times New Roman" w:hAnsi="Times New Roman" w:cs="Times New Roman"/>
          <w:sz w:val="28"/>
          <w:szCs w:val="28"/>
        </w:rPr>
        <w:t>5</w:t>
      </w:r>
      <w:r w:rsidRPr="000C3279">
        <w:rPr>
          <w:rFonts w:ascii="Times New Roman" w:hAnsi="Times New Roman" w:cs="Times New Roman"/>
          <w:sz w:val="28"/>
          <w:szCs w:val="28"/>
        </w:rPr>
        <w:t xml:space="preserve"> и 202</w:t>
      </w:r>
      <w:r w:rsidR="003A02CF">
        <w:rPr>
          <w:rFonts w:ascii="Times New Roman" w:hAnsi="Times New Roman" w:cs="Times New Roman"/>
          <w:sz w:val="28"/>
          <w:szCs w:val="28"/>
        </w:rPr>
        <w:t>6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996E16" w:rsidRPr="005C1D66" w:rsidRDefault="00C73B02" w:rsidP="005C77E7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Определить, что предложения и замечания по проекту 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proofErr w:type="spellStart"/>
      <w:r w:rsidR="00E35DA4"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35DA4" w:rsidRPr="000C3279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012346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12346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3A02CF">
        <w:rPr>
          <w:rFonts w:ascii="Times New Roman" w:hAnsi="Times New Roman" w:cs="Times New Roman"/>
          <w:sz w:val="28"/>
          <w:szCs w:val="28"/>
        </w:rPr>
        <w:t>4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C3279">
        <w:rPr>
          <w:rFonts w:ascii="Times New Roman" w:hAnsi="Times New Roman" w:cs="Times New Roman"/>
          <w:sz w:val="28"/>
          <w:szCs w:val="28"/>
        </w:rPr>
        <w:t>2</w:t>
      </w:r>
      <w:r w:rsidR="003A02CF">
        <w:rPr>
          <w:rFonts w:ascii="Times New Roman" w:hAnsi="Times New Roman" w:cs="Times New Roman"/>
          <w:sz w:val="28"/>
          <w:szCs w:val="28"/>
        </w:rPr>
        <w:t>5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и 20</w:t>
      </w:r>
      <w:r w:rsidR="000C3279">
        <w:rPr>
          <w:rFonts w:ascii="Times New Roman" w:hAnsi="Times New Roman" w:cs="Times New Roman"/>
          <w:sz w:val="28"/>
          <w:szCs w:val="28"/>
        </w:rPr>
        <w:t>2</w:t>
      </w:r>
      <w:r w:rsidR="003A02CF">
        <w:rPr>
          <w:rFonts w:ascii="Times New Roman" w:hAnsi="Times New Roman" w:cs="Times New Roman"/>
          <w:sz w:val="28"/>
          <w:szCs w:val="28"/>
        </w:rPr>
        <w:t>6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C3279">
        <w:rPr>
          <w:rFonts w:ascii="Times New Roman" w:hAnsi="Times New Roman" w:cs="Times New Roman"/>
          <w:sz w:val="28"/>
          <w:szCs w:val="28"/>
        </w:rPr>
        <w:t xml:space="preserve">представляются в организационный </w:t>
      </w:r>
      <w:proofErr w:type="gramStart"/>
      <w:r w:rsidRPr="000C3279">
        <w:rPr>
          <w:rFonts w:ascii="Times New Roman" w:hAnsi="Times New Roman" w:cs="Times New Roman"/>
          <w:sz w:val="28"/>
          <w:szCs w:val="28"/>
        </w:rPr>
        <w:t>комитет</w:t>
      </w:r>
      <w:proofErr w:type="gramEnd"/>
      <w:r w:rsidRPr="000C3279">
        <w:rPr>
          <w:rFonts w:ascii="Times New Roman" w:hAnsi="Times New Roman" w:cs="Times New Roman"/>
          <w:sz w:val="28"/>
          <w:szCs w:val="28"/>
        </w:rPr>
        <w:t xml:space="preserve"> </w:t>
      </w:r>
      <w:r w:rsidR="00996E16" w:rsidRPr="000C3279">
        <w:rPr>
          <w:rFonts w:ascii="Times New Roman" w:hAnsi="Times New Roman" w:cs="Times New Roman"/>
          <w:sz w:val="28"/>
          <w:szCs w:val="28"/>
        </w:rPr>
        <w:t>уполномоченны</w:t>
      </w:r>
      <w:r w:rsidR="001A7FA9">
        <w:rPr>
          <w:rFonts w:ascii="Times New Roman" w:hAnsi="Times New Roman" w:cs="Times New Roman"/>
          <w:sz w:val="28"/>
          <w:szCs w:val="28"/>
        </w:rPr>
        <w:t>й</w:t>
      </w:r>
      <w:r w:rsidR="00996E16" w:rsidRPr="000C3279">
        <w:rPr>
          <w:rFonts w:ascii="Times New Roman" w:hAnsi="Times New Roman" w:cs="Times New Roman"/>
          <w:sz w:val="28"/>
          <w:szCs w:val="28"/>
        </w:rPr>
        <w:t xml:space="preserve"> на проведени</w:t>
      </w:r>
      <w:r w:rsidR="00996E16" w:rsidRPr="005C1D66">
        <w:rPr>
          <w:rFonts w:ascii="Times New Roman" w:hAnsi="Times New Roman" w:cs="Times New Roman"/>
          <w:sz w:val="28"/>
          <w:szCs w:val="28"/>
        </w:rPr>
        <w:t xml:space="preserve">е публичных слушаний до </w:t>
      </w:r>
      <w:r w:rsidR="000C3279" w:rsidRPr="005C1D66">
        <w:rPr>
          <w:rFonts w:ascii="Times New Roman" w:hAnsi="Times New Roman" w:cs="Times New Roman"/>
          <w:sz w:val="28"/>
          <w:szCs w:val="28"/>
        </w:rPr>
        <w:t>2</w:t>
      </w:r>
      <w:r w:rsidR="003A02CF">
        <w:rPr>
          <w:rFonts w:ascii="Times New Roman" w:hAnsi="Times New Roman" w:cs="Times New Roman"/>
          <w:sz w:val="28"/>
          <w:szCs w:val="28"/>
        </w:rPr>
        <w:t>9</w:t>
      </w:r>
      <w:r w:rsidR="00996E16" w:rsidRPr="005C1D66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3A02CF">
        <w:rPr>
          <w:rFonts w:ascii="Times New Roman" w:hAnsi="Times New Roman" w:cs="Times New Roman"/>
          <w:sz w:val="28"/>
          <w:szCs w:val="28"/>
        </w:rPr>
        <w:t>3</w:t>
      </w:r>
      <w:r w:rsidR="000C3279" w:rsidRPr="005C1D66">
        <w:rPr>
          <w:rFonts w:ascii="Times New Roman" w:hAnsi="Times New Roman" w:cs="Times New Roman"/>
          <w:sz w:val="28"/>
          <w:szCs w:val="28"/>
        </w:rPr>
        <w:t xml:space="preserve"> </w:t>
      </w:r>
      <w:r w:rsidR="00996E16" w:rsidRPr="005C1D66">
        <w:rPr>
          <w:rFonts w:ascii="Times New Roman" w:hAnsi="Times New Roman" w:cs="Times New Roman"/>
          <w:sz w:val="28"/>
          <w:szCs w:val="28"/>
        </w:rPr>
        <w:t>года до 16 час. 00 мин.  на электронный адрес: e-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996E16" w:rsidRPr="005C1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komfinkonda@bk.ru</w:t>
        </w:r>
      </w:hyperlink>
      <w:r w:rsidR="00996E16" w:rsidRPr="005C1D66">
        <w:rPr>
          <w:rFonts w:ascii="Times New Roman" w:hAnsi="Times New Roman" w:cs="Times New Roman"/>
          <w:sz w:val="28"/>
          <w:szCs w:val="28"/>
        </w:rPr>
        <w:t xml:space="preserve"> и </w:t>
      </w:r>
      <w:r w:rsidR="00FD6D37" w:rsidRPr="005C1D66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996E16" w:rsidRPr="005C1D66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>. Междуреченский, ул. Титова, д. 24, кабинет № 211.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C73B02" w:rsidP="005C77E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6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телефона жителя муниципального образования, внесшего предложения по обсуждаемому проекту. 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5C1D66" w:rsidP="005C77E7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lastRenderedPageBreak/>
        <w:t>Настоящее решение опубликовать в газете «</w:t>
      </w:r>
      <w:proofErr w:type="spellStart"/>
      <w:r w:rsidRPr="005C1D66">
        <w:rPr>
          <w:sz w:val="28"/>
          <w:szCs w:val="28"/>
        </w:rPr>
        <w:t>Кондинский</w:t>
      </w:r>
      <w:proofErr w:type="spellEnd"/>
      <w:r w:rsidRPr="005C1D66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C1D66">
        <w:rPr>
          <w:sz w:val="28"/>
          <w:szCs w:val="28"/>
        </w:rPr>
        <w:t>Кондинского</w:t>
      </w:r>
      <w:proofErr w:type="spellEnd"/>
      <w:r w:rsidRPr="005C1D66">
        <w:rPr>
          <w:sz w:val="28"/>
          <w:szCs w:val="28"/>
        </w:rPr>
        <w:t xml:space="preserve"> района.</w:t>
      </w:r>
    </w:p>
    <w:p w:rsidR="005C1D66" w:rsidRPr="005C1D66" w:rsidRDefault="005C1D66" w:rsidP="005C77E7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86E6A" w:rsidRPr="005C1D66" w:rsidRDefault="00086E6A" w:rsidP="005C77E7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C1D66">
        <w:rPr>
          <w:bCs/>
          <w:sz w:val="28"/>
          <w:szCs w:val="28"/>
          <w:shd w:val="clear" w:color="auto" w:fill="FFFFFF"/>
        </w:rPr>
        <w:t>Контроль за</w:t>
      </w:r>
      <w:proofErr w:type="gramEnd"/>
      <w:r w:rsidRPr="005C1D66">
        <w:rPr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</w:t>
      </w:r>
      <w:r w:rsidR="00DC5495" w:rsidRPr="005C1D66">
        <w:rPr>
          <w:bCs/>
          <w:sz w:val="28"/>
          <w:szCs w:val="28"/>
          <w:shd w:val="clear" w:color="auto" w:fill="FFFFFF"/>
        </w:rPr>
        <w:t>Р</w:t>
      </w:r>
      <w:r w:rsidRPr="005C1D66">
        <w:rPr>
          <w:bCs/>
          <w:sz w:val="28"/>
          <w:szCs w:val="28"/>
          <w:shd w:val="clear" w:color="auto" w:fill="FFFFFF"/>
        </w:rPr>
        <w:t xml:space="preserve">.В. </w:t>
      </w:r>
      <w:proofErr w:type="spellStart"/>
      <w:r w:rsidR="00DC5495" w:rsidRPr="005C1D66">
        <w:rPr>
          <w:bCs/>
          <w:sz w:val="28"/>
          <w:szCs w:val="28"/>
          <w:shd w:val="clear" w:color="auto" w:fill="FFFFFF"/>
        </w:rPr>
        <w:t>Бринстер</w:t>
      </w:r>
      <w:r w:rsidR="00012346" w:rsidRPr="005C1D66">
        <w:rPr>
          <w:bCs/>
          <w:sz w:val="28"/>
          <w:szCs w:val="28"/>
          <w:shd w:val="clear" w:color="auto" w:fill="FFFFFF"/>
        </w:rPr>
        <w:t>а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и </w:t>
      </w:r>
      <w:r w:rsidR="00873558" w:rsidRPr="005C1D66">
        <w:rPr>
          <w:bCs/>
          <w:sz w:val="28"/>
          <w:szCs w:val="28"/>
          <w:shd w:val="clear" w:color="auto" w:fill="FFFFFF"/>
        </w:rPr>
        <w:t>глав</w:t>
      </w:r>
      <w:r w:rsidR="00FD6D37" w:rsidRPr="005C1D66">
        <w:rPr>
          <w:bCs/>
          <w:sz w:val="28"/>
          <w:szCs w:val="28"/>
          <w:shd w:val="clear" w:color="auto" w:fill="FFFFFF"/>
        </w:rPr>
        <w:t>у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А.</w:t>
      </w:r>
      <w:r w:rsidR="00873558" w:rsidRPr="005C1D66">
        <w:rPr>
          <w:bCs/>
          <w:sz w:val="28"/>
          <w:szCs w:val="28"/>
          <w:shd w:val="clear" w:color="auto" w:fill="FFFFFF"/>
        </w:rPr>
        <w:t>А</w:t>
      </w:r>
      <w:r w:rsidRPr="005C1D66">
        <w:rPr>
          <w:bCs/>
          <w:sz w:val="28"/>
          <w:szCs w:val="28"/>
          <w:shd w:val="clear" w:color="auto" w:fill="FFFFFF"/>
        </w:rPr>
        <w:t xml:space="preserve">. 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Мухина </w:t>
      </w:r>
      <w:r w:rsidRPr="005C1D66">
        <w:rPr>
          <w:bCs/>
          <w:sz w:val="28"/>
          <w:szCs w:val="28"/>
          <w:shd w:val="clear" w:color="auto" w:fill="FFFFFF"/>
        </w:rPr>
        <w:t>в соответствии с их компетенцией.</w:t>
      </w:r>
    </w:p>
    <w:p w:rsidR="00B601BA" w:rsidRPr="00C73B02" w:rsidRDefault="00B601BA" w:rsidP="000C3279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C73B02" w:rsidRDefault="000C3279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Председатель Думы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</w:t>
      </w:r>
      <w:r>
        <w:rPr>
          <w:szCs w:val="28"/>
        </w:rPr>
        <w:t xml:space="preserve">Р.В. </w:t>
      </w:r>
      <w:proofErr w:type="spellStart"/>
      <w:r>
        <w:rPr>
          <w:szCs w:val="28"/>
        </w:rPr>
        <w:t>Бринстер</w:t>
      </w:r>
      <w:proofErr w:type="spellEnd"/>
      <w:r w:rsidRPr="00364E2C">
        <w:rPr>
          <w:szCs w:val="28"/>
        </w:rPr>
        <w:t xml:space="preserve">                                </w:t>
      </w: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Глава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                                   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</w:t>
      </w:r>
      <w:r>
        <w:rPr>
          <w:szCs w:val="28"/>
        </w:rPr>
        <w:t xml:space="preserve">    </w:t>
      </w:r>
      <w:r w:rsidRPr="00364E2C">
        <w:rPr>
          <w:szCs w:val="28"/>
        </w:rPr>
        <w:t>А.</w:t>
      </w:r>
      <w:r>
        <w:rPr>
          <w:szCs w:val="28"/>
        </w:rPr>
        <w:t>А</w:t>
      </w:r>
      <w:r w:rsidRPr="00364E2C">
        <w:rPr>
          <w:szCs w:val="28"/>
        </w:rPr>
        <w:t xml:space="preserve">. </w:t>
      </w:r>
      <w:r>
        <w:rPr>
          <w:szCs w:val="28"/>
        </w:rPr>
        <w:t>Мухин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CF1B59" w:rsidRDefault="00CF1B5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5C77E7">
        <w:rPr>
          <w:szCs w:val="28"/>
        </w:rPr>
        <w:t xml:space="preserve">__________ </w:t>
      </w:r>
      <w:r w:rsidR="00873558">
        <w:rPr>
          <w:szCs w:val="28"/>
        </w:rPr>
        <w:t>202</w:t>
      </w:r>
      <w:r w:rsidR="003A02CF">
        <w:rPr>
          <w:szCs w:val="28"/>
        </w:rPr>
        <w:t>3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11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от ___</w:t>
      </w:r>
      <w:r w:rsidR="005C77E7">
        <w:rPr>
          <w:rFonts w:ascii="Times New Roman" w:hAnsi="Times New Roman" w:cs="Times New Roman"/>
          <w:sz w:val="28"/>
          <w:szCs w:val="28"/>
        </w:rPr>
        <w:t>___________</w:t>
      </w:r>
      <w:r w:rsidR="003A02CF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</w:t>
      </w:r>
      <w:r w:rsidR="003A02CF">
        <w:rPr>
          <w:rFonts w:ascii="Times New Roman" w:hAnsi="Times New Roman" w:cs="Times New Roman"/>
          <w:sz w:val="28"/>
          <w:szCs w:val="28"/>
        </w:rPr>
        <w:t>3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6F24C1" w:rsidRDefault="006F24C1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3A02CF">
        <w:rPr>
          <w:rFonts w:ascii="Times New Roman" w:hAnsi="Times New Roman" w:cs="Times New Roman"/>
          <w:b/>
          <w:sz w:val="28"/>
          <w:szCs w:val="28"/>
        </w:rPr>
        <w:t>4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A02CF">
        <w:rPr>
          <w:rFonts w:ascii="Times New Roman" w:hAnsi="Times New Roman" w:cs="Times New Roman"/>
          <w:b/>
          <w:sz w:val="28"/>
          <w:szCs w:val="28"/>
        </w:rPr>
        <w:t>5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A02CF">
        <w:rPr>
          <w:rFonts w:ascii="Times New Roman" w:hAnsi="Times New Roman" w:cs="Times New Roman"/>
          <w:b/>
          <w:sz w:val="28"/>
          <w:szCs w:val="28"/>
        </w:rPr>
        <w:t>6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C0" w:rsidRDefault="000D67C0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 w:firstRow="1" w:lastRow="1" w:firstColumn="1" w:lastColumn="1" w:noHBand="0" w:noVBand="0"/>
      </w:tblPr>
      <w:tblGrid>
        <w:gridCol w:w="640"/>
        <w:gridCol w:w="2520"/>
        <w:gridCol w:w="6480"/>
      </w:tblGrid>
      <w:tr w:rsidR="00086E6A" w:rsidRPr="00B80E34" w:rsidTr="000D67C0">
        <w:trPr>
          <w:trHeight w:val="917"/>
        </w:trPr>
        <w:tc>
          <w:tcPr>
            <w:tcW w:w="64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3A02CF" w:rsidP="003A02CF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Е.С. Васильева </w:t>
            </w:r>
          </w:p>
        </w:tc>
        <w:tc>
          <w:tcPr>
            <w:tcW w:w="6480" w:type="dxa"/>
          </w:tcPr>
          <w:p w:rsidR="00B80E34" w:rsidRDefault="00086E6A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3A02CF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="003A02CF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3A02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</w:t>
            </w:r>
            <w:r w:rsidR="006F24C1" w:rsidRPr="006F2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23D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BA6" w:rsidRPr="00B80E34" w:rsidRDefault="00142BA6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BA6" w:rsidRPr="00B80E34" w:rsidTr="000D67C0">
        <w:trPr>
          <w:trHeight w:val="917"/>
        </w:trPr>
        <w:tc>
          <w:tcPr>
            <w:tcW w:w="640" w:type="dxa"/>
          </w:tcPr>
          <w:p w:rsidR="00142BA6" w:rsidRPr="00B80E34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BA6" w:rsidRPr="00B80E34" w:rsidRDefault="00142BA6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2BA6" w:rsidRPr="00B80E34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142BA6" w:rsidRDefault="00142BA6" w:rsidP="003A02CF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142BA6" w:rsidRPr="00B80E34" w:rsidRDefault="00142BA6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анирования комитета по финансам 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BA6" w:rsidRPr="00B80E34" w:rsidRDefault="00142BA6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BA6" w:rsidRPr="00B80E34" w:rsidTr="000D67C0">
        <w:trPr>
          <w:trHeight w:val="917"/>
        </w:trPr>
        <w:tc>
          <w:tcPr>
            <w:tcW w:w="640" w:type="dxa"/>
          </w:tcPr>
          <w:p w:rsidR="00142BA6" w:rsidRPr="00B80E34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BA6" w:rsidRPr="00B80E34" w:rsidRDefault="00142BA6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2BA6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  <w:proofErr w:type="spellEnd"/>
          </w:p>
          <w:p w:rsidR="00142BA6" w:rsidRDefault="00142BA6" w:rsidP="003A02CF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142BA6" w:rsidRDefault="00142BA6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межбюджетных отношений и долговой политики комитета по финансам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42BA6" w:rsidRPr="00B80E34" w:rsidRDefault="00142BA6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BA6" w:rsidRPr="00B80E34" w:rsidTr="000D67C0">
        <w:trPr>
          <w:trHeight w:val="917"/>
        </w:trPr>
        <w:tc>
          <w:tcPr>
            <w:tcW w:w="640" w:type="dxa"/>
          </w:tcPr>
          <w:p w:rsidR="00142BA6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BA6" w:rsidRPr="00B80E34" w:rsidRDefault="00142BA6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2BA6" w:rsidRDefault="00142BA6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</w:p>
        </w:tc>
        <w:tc>
          <w:tcPr>
            <w:tcW w:w="6480" w:type="dxa"/>
          </w:tcPr>
          <w:p w:rsidR="00142BA6" w:rsidRDefault="00142BA6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комитета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142BA6" w:rsidRPr="00B80E34" w:rsidRDefault="00142BA6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c>
          <w:tcPr>
            <w:tcW w:w="640" w:type="dxa"/>
          </w:tcPr>
          <w:p w:rsidR="00086E6A" w:rsidRPr="00B80E34" w:rsidRDefault="00142BA6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0" w:type="dxa"/>
          </w:tcPr>
          <w:p w:rsidR="00086E6A" w:rsidRPr="00B80E34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142BA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внутренней политики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rPr>
          <w:trHeight w:val="961"/>
        </w:trPr>
        <w:tc>
          <w:tcPr>
            <w:tcW w:w="640" w:type="dxa"/>
          </w:tcPr>
          <w:p w:rsidR="00086E6A" w:rsidRPr="00B80E34" w:rsidRDefault="00142BA6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086E6A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3D73" w:rsidRPr="00D23D73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C2E" w:rsidRPr="00B80E34" w:rsidTr="000D67C0">
        <w:trPr>
          <w:trHeight w:val="961"/>
        </w:trPr>
        <w:tc>
          <w:tcPr>
            <w:tcW w:w="640" w:type="dxa"/>
          </w:tcPr>
          <w:p w:rsidR="004F2C2E" w:rsidRPr="00B80E34" w:rsidRDefault="00142BA6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D23D73" w:rsidRPr="005C77E7" w:rsidRDefault="005152CA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Грубцов</w:t>
            </w:r>
            <w:proofErr w:type="spellEnd"/>
          </w:p>
          <w:p w:rsidR="004F2C2E" w:rsidRPr="005C77E7" w:rsidRDefault="004F2C2E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4F2C2E" w:rsidRPr="005C77E7" w:rsidRDefault="00D23D73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  <w:r w:rsidR="000D67C0"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председатель комиссии по бюджету и экономике Думы </w:t>
            </w:r>
            <w:proofErr w:type="spellStart"/>
            <w:r w:rsidR="000D67C0"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Кондинского</w:t>
            </w:r>
            <w:proofErr w:type="spellEnd"/>
            <w:r w:rsidR="000D67C0"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района, </w:t>
            </w: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152CA"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5152CA" w:rsidRPr="005C77E7">
              <w:rPr>
                <w:rFonts w:ascii="Times New Roman" w:hAnsi="Times New Roman" w:cs="Times New Roman"/>
                <w:sz w:val="28"/>
                <w:szCs w:val="28"/>
              </w:rPr>
              <w:t>Куминский</w:t>
            </w:r>
            <w:proofErr w:type="spellEnd"/>
            <w:r w:rsidR="000D67C0" w:rsidRPr="005C77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67C0" w:rsidRPr="005C77E7" w:rsidRDefault="000D67C0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059" w:rsidRPr="00B80E34" w:rsidTr="000D67C0">
        <w:trPr>
          <w:trHeight w:val="961"/>
        </w:trPr>
        <w:tc>
          <w:tcPr>
            <w:tcW w:w="640" w:type="dxa"/>
          </w:tcPr>
          <w:p w:rsidR="00ED1059" w:rsidRDefault="00142BA6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10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ED1059" w:rsidRPr="005C77E7" w:rsidRDefault="00ED1059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Тагильцев</w:t>
            </w:r>
            <w:proofErr w:type="spellEnd"/>
          </w:p>
        </w:tc>
        <w:tc>
          <w:tcPr>
            <w:tcW w:w="6480" w:type="dxa"/>
          </w:tcPr>
          <w:p w:rsidR="00ED1059" w:rsidRPr="005C77E7" w:rsidRDefault="00ED1059" w:rsidP="000D67C0">
            <w:pPr>
              <w:pStyle w:val="a6"/>
              <w:shd w:val="clear" w:color="auto" w:fill="FFFFFF"/>
              <w:spacing w:before="0" w:beforeAutospacing="0" w:after="180" w:afterAutospacing="0"/>
              <w:jc w:val="both"/>
              <w:rPr>
                <w:sz w:val="28"/>
                <w:szCs w:val="28"/>
              </w:rPr>
            </w:pPr>
            <w:r w:rsidRPr="005C77E7">
              <w:rPr>
                <w:sz w:val="28"/>
                <w:szCs w:val="28"/>
              </w:rPr>
              <w:t>-</w:t>
            </w:r>
            <w:r w:rsidR="000D67C0" w:rsidRPr="005C77E7">
              <w:rPr>
                <w:sz w:val="28"/>
                <w:szCs w:val="28"/>
              </w:rPr>
              <w:t xml:space="preserve"> депутат Думы </w:t>
            </w:r>
            <w:proofErr w:type="spellStart"/>
            <w:r w:rsidR="000D67C0" w:rsidRPr="005C77E7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5C77E7">
              <w:rPr>
                <w:sz w:val="28"/>
                <w:szCs w:val="28"/>
              </w:rPr>
              <w:t xml:space="preserve"> района, заместитель председателя комиссии по бюджету и экономике Думы </w:t>
            </w:r>
            <w:proofErr w:type="spellStart"/>
            <w:r w:rsidR="000D67C0" w:rsidRPr="005C77E7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5C77E7">
              <w:rPr>
                <w:sz w:val="28"/>
                <w:szCs w:val="28"/>
              </w:rPr>
              <w:t xml:space="preserve"> района, глава городского поселения </w:t>
            </w:r>
            <w:proofErr w:type="spellStart"/>
            <w:r w:rsidR="000D67C0" w:rsidRPr="005C77E7">
              <w:rPr>
                <w:sz w:val="28"/>
                <w:szCs w:val="28"/>
              </w:rPr>
              <w:t>Мортка</w:t>
            </w:r>
            <w:proofErr w:type="spellEnd"/>
            <w:r w:rsidR="000D67C0" w:rsidRPr="005C77E7">
              <w:rPr>
                <w:sz w:val="28"/>
                <w:szCs w:val="28"/>
              </w:rPr>
              <w:t>.</w:t>
            </w:r>
          </w:p>
        </w:tc>
      </w:tr>
    </w:tbl>
    <w:p w:rsidR="001E5200" w:rsidRPr="002043D9" w:rsidRDefault="001E5200" w:rsidP="005152C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2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A6" w:rsidRDefault="00580EA6" w:rsidP="005C6E2B">
      <w:pPr>
        <w:spacing w:after="0" w:line="240" w:lineRule="auto"/>
      </w:pPr>
      <w:r>
        <w:separator/>
      </w:r>
    </w:p>
  </w:endnote>
  <w:endnote w:type="continuationSeparator" w:id="0">
    <w:p w:rsidR="00580EA6" w:rsidRDefault="00580EA6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A6" w:rsidRDefault="00580EA6" w:rsidP="005C6E2B">
      <w:pPr>
        <w:spacing w:after="0" w:line="240" w:lineRule="auto"/>
      </w:pPr>
      <w:r>
        <w:separator/>
      </w:r>
    </w:p>
  </w:footnote>
  <w:footnote w:type="continuationSeparator" w:id="0">
    <w:p w:rsidR="00580EA6" w:rsidRDefault="00580EA6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Default="0056535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0561">
      <w:rPr>
        <w:noProof/>
      </w:rPr>
      <w:t>2</w:t>
    </w:r>
    <w:r>
      <w:rPr>
        <w:noProof/>
      </w:rPr>
      <w:fldChar w:fldCharType="end"/>
    </w:r>
  </w:p>
  <w:p w:rsidR="00AA136D" w:rsidRDefault="00AA136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142BA6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C67C29"/>
    <w:multiLevelType w:val="multilevel"/>
    <w:tmpl w:val="F4D086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7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8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19"/>
  </w:num>
  <w:num w:numId="16">
    <w:abstractNumId w:val="5"/>
  </w:num>
  <w:num w:numId="17">
    <w:abstractNumId w:val="17"/>
  </w:num>
  <w:num w:numId="18">
    <w:abstractNumId w:val="21"/>
  </w:num>
  <w:num w:numId="19">
    <w:abstractNumId w:val="21"/>
  </w:num>
  <w:num w:numId="20">
    <w:abstractNumId w:val="8"/>
  </w:num>
  <w:num w:numId="21">
    <w:abstractNumId w:val="4"/>
  </w:num>
  <w:num w:numId="22">
    <w:abstractNumId w:val="4"/>
  </w:num>
  <w:num w:numId="23">
    <w:abstractNumId w:val="11"/>
  </w:num>
  <w:num w:numId="24">
    <w:abstractNumId w:val="0"/>
  </w:num>
  <w:num w:numId="25">
    <w:abstractNumId w:val="1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200"/>
    <w:rsid w:val="00001C46"/>
    <w:rsid w:val="00012346"/>
    <w:rsid w:val="00032393"/>
    <w:rsid w:val="00086E6A"/>
    <w:rsid w:val="000B7964"/>
    <w:rsid w:val="000C3279"/>
    <w:rsid w:val="000D67C0"/>
    <w:rsid w:val="000F72BD"/>
    <w:rsid w:val="00103FF3"/>
    <w:rsid w:val="00120581"/>
    <w:rsid w:val="00142BA6"/>
    <w:rsid w:val="00180425"/>
    <w:rsid w:val="001A7FA9"/>
    <w:rsid w:val="001B51D1"/>
    <w:rsid w:val="001D77C2"/>
    <w:rsid w:val="001E5200"/>
    <w:rsid w:val="001F49DE"/>
    <w:rsid w:val="002043D9"/>
    <w:rsid w:val="00210580"/>
    <w:rsid w:val="002331AE"/>
    <w:rsid w:val="0024014F"/>
    <w:rsid w:val="00260561"/>
    <w:rsid w:val="00272719"/>
    <w:rsid w:val="002A0360"/>
    <w:rsid w:val="002E7D02"/>
    <w:rsid w:val="0031743F"/>
    <w:rsid w:val="003252DF"/>
    <w:rsid w:val="00370867"/>
    <w:rsid w:val="00371616"/>
    <w:rsid w:val="00393A3F"/>
    <w:rsid w:val="003A02C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C361E"/>
    <w:rsid w:val="004E7DF7"/>
    <w:rsid w:val="004F2C2E"/>
    <w:rsid w:val="005121DB"/>
    <w:rsid w:val="005152CA"/>
    <w:rsid w:val="00517A95"/>
    <w:rsid w:val="00530A47"/>
    <w:rsid w:val="00546C1D"/>
    <w:rsid w:val="0056535B"/>
    <w:rsid w:val="0057563E"/>
    <w:rsid w:val="00580EA6"/>
    <w:rsid w:val="00593724"/>
    <w:rsid w:val="005B7255"/>
    <w:rsid w:val="005C1D66"/>
    <w:rsid w:val="005C6E2B"/>
    <w:rsid w:val="005C77E7"/>
    <w:rsid w:val="00614E92"/>
    <w:rsid w:val="00633421"/>
    <w:rsid w:val="00650BED"/>
    <w:rsid w:val="00680E83"/>
    <w:rsid w:val="0069358B"/>
    <w:rsid w:val="006D3430"/>
    <w:rsid w:val="006F24C1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73558"/>
    <w:rsid w:val="008B10C0"/>
    <w:rsid w:val="008B5575"/>
    <w:rsid w:val="008C705F"/>
    <w:rsid w:val="008D7823"/>
    <w:rsid w:val="008E0038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E4C3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BE55D7"/>
    <w:rsid w:val="00C218CA"/>
    <w:rsid w:val="00C44A63"/>
    <w:rsid w:val="00C521EC"/>
    <w:rsid w:val="00C623AC"/>
    <w:rsid w:val="00C73B02"/>
    <w:rsid w:val="00CB0683"/>
    <w:rsid w:val="00CF1B59"/>
    <w:rsid w:val="00D01CD3"/>
    <w:rsid w:val="00D23D73"/>
    <w:rsid w:val="00D355E7"/>
    <w:rsid w:val="00D61FCF"/>
    <w:rsid w:val="00D70734"/>
    <w:rsid w:val="00D93DE0"/>
    <w:rsid w:val="00DB43A1"/>
    <w:rsid w:val="00DC5495"/>
    <w:rsid w:val="00DE05C9"/>
    <w:rsid w:val="00DE488B"/>
    <w:rsid w:val="00E0236A"/>
    <w:rsid w:val="00E06995"/>
    <w:rsid w:val="00E07532"/>
    <w:rsid w:val="00E26B7D"/>
    <w:rsid w:val="00E35DA4"/>
    <w:rsid w:val="00E44F92"/>
    <w:rsid w:val="00E67AB8"/>
    <w:rsid w:val="00E77C06"/>
    <w:rsid w:val="00EA6801"/>
    <w:rsid w:val="00ED1059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D6D37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DC76-D92B-474D-859C-BE955534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45</cp:revision>
  <cp:lastPrinted>2023-11-01T16:17:00Z</cp:lastPrinted>
  <dcterms:created xsi:type="dcterms:W3CDTF">2017-10-23T08:00:00Z</dcterms:created>
  <dcterms:modified xsi:type="dcterms:W3CDTF">2023-10-24T10:39:00Z</dcterms:modified>
</cp:coreProperties>
</file>